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CC6BD" w14:textId="5895B3C7" w:rsidR="00521289" w:rsidRPr="006F0907" w:rsidRDefault="00175884">
      <w:pPr>
        <w:rPr>
          <w:b/>
          <w:bCs/>
          <w:color w:val="FF0000"/>
          <w:sz w:val="36"/>
          <w:szCs w:val="36"/>
          <w:lang w:val="de-DE"/>
        </w:rPr>
      </w:pPr>
      <w:r w:rsidRPr="006F0907">
        <w:rPr>
          <w:b/>
          <w:bCs/>
          <w:color w:val="FF0000"/>
          <w:sz w:val="36"/>
          <w:szCs w:val="36"/>
          <w:lang w:val="de-DE"/>
        </w:rPr>
        <w:t xml:space="preserve">Bericht BL-Spiel H </w:t>
      </w:r>
      <w:r w:rsidR="00213DC8">
        <w:rPr>
          <w:b/>
          <w:bCs/>
          <w:color w:val="FF0000"/>
          <w:sz w:val="36"/>
          <w:szCs w:val="36"/>
          <w:lang w:val="de-DE"/>
        </w:rPr>
        <w:t>5</w:t>
      </w:r>
      <w:r w:rsidR="00D749CE">
        <w:rPr>
          <w:b/>
          <w:bCs/>
          <w:color w:val="FF0000"/>
          <w:sz w:val="36"/>
          <w:szCs w:val="36"/>
          <w:lang w:val="de-DE"/>
        </w:rPr>
        <w:t xml:space="preserve"> am 21.10.2023</w:t>
      </w:r>
    </w:p>
    <w:p w14:paraId="72CA4E14" w14:textId="2FDA8A51" w:rsidR="00175884" w:rsidRDefault="006D4768">
      <w:pPr>
        <w:rPr>
          <w:b/>
          <w:bCs/>
          <w:color w:val="0070C0"/>
          <w:sz w:val="36"/>
          <w:szCs w:val="36"/>
          <w:lang w:val="de-DE"/>
        </w:rPr>
      </w:pPr>
      <w:r>
        <w:rPr>
          <w:b/>
          <w:bCs/>
          <w:color w:val="0070C0"/>
          <w:sz w:val="36"/>
          <w:szCs w:val="36"/>
          <w:lang w:val="de-DE"/>
        </w:rPr>
        <w:t>KSK Kegelkasino Hallein-</w:t>
      </w:r>
      <w:r w:rsidR="00175884" w:rsidRPr="006F0907">
        <w:rPr>
          <w:b/>
          <w:bCs/>
          <w:color w:val="0070C0"/>
          <w:sz w:val="36"/>
          <w:szCs w:val="36"/>
          <w:lang w:val="de-DE"/>
        </w:rPr>
        <w:t>ESV Bludenz</w:t>
      </w:r>
    </w:p>
    <w:p w14:paraId="23631B01" w14:textId="77777777" w:rsidR="006F0907" w:rsidRDefault="006F0907">
      <w:pPr>
        <w:rPr>
          <w:b/>
          <w:bCs/>
          <w:color w:val="0070C0"/>
          <w:sz w:val="36"/>
          <w:szCs w:val="36"/>
          <w:lang w:val="de-DE"/>
        </w:rPr>
      </w:pPr>
    </w:p>
    <w:p w14:paraId="40EC793F" w14:textId="36818F9F" w:rsidR="006B2AB1" w:rsidRDefault="00EA3BEB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In einem sehr spannenden und knappen Spiel</w:t>
      </w:r>
      <w:r w:rsidR="00B25387">
        <w:rPr>
          <w:b/>
          <w:bCs/>
          <w:sz w:val="24"/>
          <w:szCs w:val="24"/>
          <w:lang w:val="de-DE"/>
        </w:rPr>
        <w:t xml:space="preserve"> konnte sich die Mannschaft von ESV-Bludenz</w:t>
      </w:r>
      <w:r w:rsidR="00B64273">
        <w:rPr>
          <w:b/>
          <w:bCs/>
          <w:sz w:val="24"/>
          <w:szCs w:val="24"/>
          <w:lang w:val="de-DE"/>
        </w:rPr>
        <w:t xml:space="preserve"> durchsetzen. Mannsch</w:t>
      </w:r>
      <w:r>
        <w:rPr>
          <w:b/>
          <w:bCs/>
          <w:sz w:val="24"/>
          <w:szCs w:val="24"/>
          <w:lang w:val="de-DE"/>
        </w:rPr>
        <w:t>a</w:t>
      </w:r>
      <w:r w:rsidR="00B64273">
        <w:rPr>
          <w:b/>
          <w:bCs/>
          <w:sz w:val="24"/>
          <w:szCs w:val="24"/>
          <w:lang w:val="de-DE"/>
        </w:rPr>
        <w:t>ftsbester</w:t>
      </w:r>
      <w:r>
        <w:rPr>
          <w:b/>
          <w:bCs/>
          <w:sz w:val="24"/>
          <w:szCs w:val="24"/>
          <w:lang w:val="de-DE"/>
        </w:rPr>
        <w:t xml:space="preserve"> </w:t>
      </w:r>
      <w:r w:rsidR="001874E8">
        <w:rPr>
          <w:b/>
          <w:bCs/>
          <w:sz w:val="24"/>
          <w:szCs w:val="24"/>
          <w:lang w:val="de-DE"/>
        </w:rPr>
        <w:t>des</w:t>
      </w:r>
      <w:r w:rsidR="00D71C58">
        <w:rPr>
          <w:b/>
          <w:bCs/>
          <w:sz w:val="24"/>
          <w:szCs w:val="24"/>
          <w:lang w:val="de-DE"/>
        </w:rPr>
        <w:t xml:space="preserve"> ESV-Bludenz war Gruber Mario </w:t>
      </w:r>
      <w:r w:rsidR="003034C5">
        <w:rPr>
          <w:b/>
          <w:bCs/>
          <w:sz w:val="24"/>
          <w:szCs w:val="24"/>
          <w:lang w:val="de-DE"/>
        </w:rPr>
        <w:t xml:space="preserve">mit 567 Kegel, </w:t>
      </w:r>
      <w:r w:rsidR="001874E8">
        <w:rPr>
          <w:b/>
          <w:bCs/>
          <w:sz w:val="24"/>
          <w:szCs w:val="24"/>
          <w:lang w:val="de-DE"/>
        </w:rPr>
        <w:t>vom</w:t>
      </w:r>
      <w:r w:rsidR="003034C5">
        <w:rPr>
          <w:b/>
          <w:bCs/>
          <w:sz w:val="24"/>
          <w:szCs w:val="24"/>
          <w:lang w:val="de-DE"/>
        </w:rPr>
        <w:t xml:space="preserve"> KSK Kegel</w:t>
      </w:r>
      <w:r w:rsidR="002B7082">
        <w:rPr>
          <w:b/>
          <w:bCs/>
          <w:sz w:val="24"/>
          <w:szCs w:val="24"/>
          <w:lang w:val="de-DE"/>
        </w:rPr>
        <w:t>kasino Hallein war es Erlbacher Martin</w:t>
      </w:r>
      <w:r w:rsidR="00996A0D">
        <w:rPr>
          <w:b/>
          <w:bCs/>
          <w:sz w:val="24"/>
          <w:szCs w:val="24"/>
          <w:lang w:val="de-DE"/>
        </w:rPr>
        <w:t xml:space="preserve"> mit 546 Kegel.</w:t>
      </w:r>
    </w:p>
    <w:p w14:paraId="4CC870E2" w14:textId="633B79E2" w:rsidR="00B010F5" w:rsidRDefault="001874E8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 xml:space="preserve">Der Endstand: </w:t>
      </w:r>
      <w:proofErr w:type="gramStart"/>
      <w:r w:rsidR="00DE2BC6">
        <w:rPr>
          <w:b/>
          <w:bCs/>
          <w:sz w:val="24"/>
          <w:szCs w:val="24"/>
          <w:lang w:val="de-DE"/>
        </w:rPr>
        <w:t>3</w:t>
      </w:r>
      <w:r w:rsidR="00996A0D">
        <w:rPr>
          <w:b/>
          <w:bCs/>
          <w:sz w:val="24"/>
          <w:szCs w:val="24"/>
          <w:lang w:val="de-DE"/>
        </w:rPr>
        <w:t>130</w:t>
      </w:r>
      <w:r w:rsidR="00DE2BC6">
        <w:rPr>
          <w:b/>
          <w:bCs/>
          <w:sz w:val="24"/>
          <w:szCs w:val="24"/>
          <w:lang w:val="de-DE"/>
        </w:rPr>
        <w:t xml:space="preserve"> </w:t>
      </w:r>
      <w:r w:rsidR="00150FEE">
        <w:rPr>
          <w:b/>
          <w:bCs/>
          <w:sz w:val="24"/>
          <w:szCs w:val="24"/>
          <w:lang w:val="de-DE"/>
        </w:rPr>
        <w:t>:</w:t>
      </w:r>
      <w:proofErr w:type="gramEnd"/>
      <w:r w:rsidR="00DE2BC6">
        <w:rPr>
          <w:b/>
          <w:bCs/>
          <w:sz w:val="24"/>
          <w:szCs w:val="24"/>
          <w:lang w:val="de-DE"/>
        </w:rPr>
        <w:t xml:space="preserve"> 3</w:t>
      </w:r>
      <w:r w:rsidR="0095298D">
        <w:rPr>
          <w:b/>
          <w:bCs/>
          <w:sz w:val="24"/>
          <w:szCs w:val="24"/>
          <w:lang w:val="de-DE"/>
        </w:rPr>
        <w:t>166</w:t>
      </w:r>
      <w:r w:rsidR="00DE2BC6">
        <w:rPr>
          <w:b/>
          <w:bCs/>
          <w:sz w:val="24"/>
          <w:szCs w:val="24"/>
          <w:lang w:val="de-DE"/>
        </w:rPr>
        <w:t xml:space="preserve"> Kegel</w:t>
      </w:r>
      <w:r>
        <w:rPr>
          <w:b/>
          <w:bCs/>
          <w:sz w:val="24"/>
          <w:szCs w:val="24"/>
          <w:lang w:val="de-DE"/>
        </w:rPr>
        <w:t xml:space="preserve">, </w:t>
      </w:r>
      <w:r w:rsidR="00B567A2">
        <w:rPr>
          <w:b/>
          <w:bCs/>
          <w:sz w:val="24"/>
          <w:szCs w:val="24"/>
          <w:lang w:val="de-DE"/>
        </w:rPr>
        <w:t>5</w:t>
      </w:r>
      <w:r w:rsidR="00CD6D7D">
        <w:rPr>
          <w:b/>
          <w:bCs/>
          <w:sz w:val="24"/>
          <w:szCs w:val="24"/>
          <w:lang w:val="de-DE"/>
        </w:rPr>
        <w:t>21,67</w:t>
      </w:r>
      <w:r w:rsidR="00A422B6">
        <w:rPr>
          <w:b/>
          <w:bCs/>
          <w:sz w:val="24"/>
          <w:szCs w:val="24"/>
          <w:lang w:val="de-DE"/>
        </w:rPr>
        <w:t xml:space="preserve"> </w:t>
      </w:r>
      <w:r w:rsidR="00150FEE">
        <w:rPr>
          <w:b/>
          <w:bCs/>
          <w:sz w:val="24"/>
          <w:szCs w:val="24"/>
          <w:lang w:val="de-DE"/>
        </w:rPr>
        <w:t>:</w:t>
      </w:r>
      <w:r w:rsidR="00A422B6">
        <w:rPr>
          <w:b/>
          <w:bCs/>
          <w:sz w:val="24"/>
          <w:szCs w:val="24"/>
          <w:lang w:val="de-DE"/>
        </w:rPr>
        <w:t xml:space="preserve"> 5</w:t>
      </w:r>
      <w:r w:rsidR="00FA7A41">
        <w:rPr>
          <w:b/>
          <w:bCs/>
          <w:sz w:val="24"/>
          <w:szCs w:val="24"/>
          <w:lang w:val="de-DE"/>
        </w:rPr>
        <w:t>27,67</w:t>
      </w:r>
      <w:r w:rsidR="00A422B6">
        <w:rPr>
          <w:b/>
          <w:bCs/>
          <w:sz w:val="24"/>
          <w:szCs w:val="24"/>
          <w:lang w:val="de-DE"/>
        </w:rPr>
        <w:t xml:space="preserve"> </w:t>
      </w:r>
      <w:r w:rsidR="00A01134">
        <w:rPr>
          <w:b/>
          <w:bCs/>
          <w:sz w:val="24"/>
          <w:szCs w:val="24"/>
          <w:lang w:val="de-DE"/>
        </w:rPr>
        <w:t>Schnitt</w:t>
      </w:r>
      <w:r>
        <w:rPr>
          <w:b/>
          <w:bCs/>
          <w:sz w:val="24"/>
          <w:szCs w:val="24"/>
          <w:lang w:val="de-DE"/>
        </w:rPr>
        <w:t xml:space="preserve">, </w:t>
      </w:r>
      <w:r w:rsidR="00A01134">
        <w:rPr>
          <w:b/>
          <w:bCs/>
          <w:sz w:val="24"/>
          <w:szCs w:val="24"/>
          <w:lang w:val="de-DE"/>
        </w:rPr>
        <w:t xml:space="preserve">12 </w:t>
      </w:r>
      <w:r w:rsidR="00150FEE">
        <w:rPr>
          <w:b/>
          <w:bCs/>
          <w:sz w:val="24"/>
          <w:szCs w:val="24"/>
          <w:lang w:val="de-DE"/>
        </w:rPr>
        <w:t>:</w:t>
      </w:r>
      <w:r w:rsidR="00A01134">
        <w:rPr>
          <w:b/>
          <w:bCs/>
          <w:sz w:val="24"/>
          <w:szCs w:val="24"/>
          <w:lang w:val="de-DE"/>
        </w:rPr>
        <w:t xml:space="preserve"> 12 Satzpunkten</w:t>
      </w:r>
      <w:r>
        <w:rPr>
          <w:b/>
          <w:bCs/>
          <w:sz w:val="24"/>
          <w:szCs w:val="24"/>
          <w:lang w:val="de-DE"/>
        </w:rPr>
        <w:t xml:space="preserve">, </w:t>
      </w:r>
      <w:r w:rsidR="00FA7A41">
        <w:rPr>
          <w:b/>
          <w:bCs/>
          <w:sz w:val="24"/>
          <w:szCs w:val="24"/>
          <w:lang w:val="de-DE"/>
        </w:rPr>
        <w:t>3,5</w:t>
      </w:r>
      <w:r w:rsidR="00150FEE">
        <w:rPr>
          <w:b/>
          <w:bCs/>
          <w:sz w:val="24"/>
          <w:szCs w:val="24"/>
          <w:lang w:val="de-DE"/>
        </w:rPr>
        <w:t xml:space="preserve"> : </w:t>
      </w:r>
      <w:r w:rsidR="00FA7A41">
        <w:rPr>
          <w:b/>
          <w:bCs/>
          <w:sz w:val="24"/>
          <w:szCs w:val="24"/>
          <w:lang w:val="de-DE"/>
        </w:rPr>
        <w:t>4,5</w:t>
      </w:r>
      <w:r>
        <w:rPr>
          <w:b/>
          <w:bCs/>
          <w:sz w:val="24"/>
          <w:szCs w:val="24"/>
          <w:lang w:val="de-DE"/>
        </w:rPr>
        <w:t xml:space="preserve"> Mannschaftspunkte, </w:t>
      </w:r>
      <w:r w:rsidR="00FA7A41">
        <w:rPr>
          <w:b/>
          <w:bCs/>
          <w:sz w:val="24"/>
          <w:szCs w:val="24"/>
          <w:lang w:val="de-DE"/>
        </w:rPr>
        <w:t>0</w:t>
      </w:r>
      <w:r w:rsidR="00B010F5">
        <w:rPr>
          <w:b/>
          <w:bCs/>
          <w:sz w:val="24"/>
          <w:szCs w:val="24"/>
          <w:lang w:val="de-DE"/>
        </w:rPr>
        <w:t xml:space="preserve"> : </w:t>
      </w:r>
      <w:r w:rsidR="00FA7A41">
        <w:rPr>
          <w:b/>
          <w:bCs/>
          <w:sz w:val="24"/>
          <w:szCs w:val="24"/>
          <w:lang w:val="de-DE"/>
        </w:rPr>
        <w:t>2</w:t>
      </w:r>
      <w:r>
        <w:rPr>
          <w:b/>
          <w:bCs/>
          <w:sz w:val="24"/>
          <w:szCs w:val="24"/>
          <w:lang w:val="de-DE"/>
        </w:rPr>
        <w:t xml:space="preserve"> Tabellenpunkte</w:t>
      </w:r>
    </w:p>
    <w:p w14:paraId="1A0DC4D2" w14:textId="1D66F836" w:rsidR="004F32A3" w:rsidRDefault="009742BC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 xml:space="preserve">In der 1. Bundesliga belegt </w:t>
      </w:r>
      <w:r w:rsidR="001874E8">
        <w:rPr>
          <w:b/>
          <w:bCs/>
          <w:sz w:val="24"/>
          <w:szCs w:val="24"/>
          <w:lang w:val="de-DE"/>
        </w:rPr>
        <w:t xml:space="preserve">der </w:t>
      </w:r>
      <w:r>
        <w:rPr>
          <w:b/>
          <w:bCs/>
          <w:sz w:val="24"/>
          <w:szCs w:val="24"/>
          <w:lang w:val="de-DE"/>
        </w:rPr>
        <w:t>ESV-Bludenz</w:t>
      </w:r>
      <w:r w:rsidR="00CE406F">
        <w:rPr>
          <w:b/>
          <w:bCs/>
          <w:sz w:val="24"/>
          <w:szCs w:val="24"/>
          <w:lang w:val="de-DE"/>
        </w:rPr>
        <w:t xml:space="preserve"> </w:t>
      </w:r>
      <w:r w:rsidR="001874E8">
        <w:rPr>
          <w:b/>
          <w:bCs/>
          <w:sz w:val="24"/>
          <w:szCs w:val="24"/>
          <w:lang w:val="de-DE"/>
        </w:rPr>
        <w:t xml:space="preserve">momentan </w:t>
      </w:r>
      <w:r w:rsidR="00CE406F">
        <w:rPr>
          <w:b/>
          <w:bCs/>
          <w:sz w:val="24"/>
          <w:szCs w:val="24"/>
          <w:lang w:val="de-DE"/>
        </w:rPr>
        <w:t xml:space="preserve">den </w:t>
      </w:r>
      <w:r w:rsidR="001874E8">
        <w:rPr>
          <w:b/>
          <w:bCs/>
          <w:sz w:val="24"/>
          <w:szCs w:val="24"/>
          <w:lang w:val="de-DE"/>
        </w:rPr>
        <w:t xml:space="preserve">hervorragenden </w:t>
      </w:r>
      <w:r w:rsidR="00CE406F">
        <w:rPr>
          <w:b/>
          <w:bCs/>
          <w:sz w:val="24"/>
          <w:szCs w:val="24"/>
          <w:lang w:val="de-DE"/>
        </w:rPr>
        <w:t>zweiten Platz!</w:t>
      </w:r>
    </w:p>
    <w:p w14:paraId="6C8AD597" w14:textId="77777777" w:rsidR="00ED4EA4" w:rsidRDefault="00ED4EA4">
      <w:pPr>
        <w:rPr>
          <w:b/>
          <w:bCs/>
          <w:sz w:val="24"/>
          <w:szCs w:val="24"/>
          <w:lang w:val="de-DE"/>
        </w:rPr>
      </w:pPr>
      <w:bookmarkStart w:id="0" w:name="_GoBack"/>
      <w:bookmarkEnd w:id="0"/>
    </w:p>
    <w:p w14:paraId="3B8BD567" w14:textId="32DA4F53" w:rsidR="005F02B0" w:rsidRPr="005F02B0" w:rsidRDefault="005F02B0">
      <w:pPr>
        <w:rPr>
          <w:b/>
          <w:bCs/>
          <w:color w:val="C00000"/>
          <w:sz w:val="24"/>
          <w:szCs w:val="24"/>
          <w:lang w:val="de-DE"/>
        </w:rPr>
      </w:pPr>
      <w:r>
        <w:rPr>
          <w:b/>
          <w:bCs/>
          <w:color w:val="C00000"/>
          <w:sz w:val="24"/>
          <w:szCs w:val="24"/>
          <w:lang w:val="de-DE"/>
        </w:rPr>
        <w:t xml:space="preserve">Weitere Informationen siehe </w:t>
      </w:r>
      <w:r w:rsidR="00BA42C4">
        <w:rPr>
          <w:b/>
          <w:bCs/>
          <w:color w:val="C00000"/>
          <w:sz w:val="24"/>
          <w:szCs w:val="24"/>
          <w:lang w:val="de-DE"/>
        </w:rPr>
        <w:t>ÖSKB-Ergebnisdienst</w:t>
      </w:r>
      <w:r>
        <w:rPr>
          <w:b/>
          <w:bCs/>
          <w:color w:val="C00000"/>
          <w:sz w:val="24"/>
          <w:szCs w:val="24"/>
          <w:lang w:val="de-DE"/>
        </w:rPr>
        <w:t>!</w:t>
      </w:r>
    </w:p>
    <w:p w14:paraId="58C8CC72" w14:textId="1152A998" w:rsidR="00801E27" w:rsidRPr="002C253C" w:rsidRDefault="000A3463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 xml:space="preserve"> </w:t>
      </w:r>
    </w:p>
    <w:sectPr w:rsidR="00801E27" w:rsidRPr="002C25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84"/>
    <w:rsid w:val="00003C4E"/>
    <w:rsid w:val="00016909"/>
    <w:rsid w:val="00032A48"/>
    <w:rsid w:val="000430ED"/>
    <w:rsid w:val="00046AEC"/>
    <w:rsid w:val="00070471"/>
    <w:rsid w:val="000A3463"/>
    <w:rsid w:val="000D268B"/>
    <w:rsid w:val="0010643D"/>
    <w:rsid w:val="001354AC"/>
    <w:rsid w:val="00150FEE"/>
    <w:rsid w:val="0015216C"/>
    <w:rsid w:val="00156091"/>
    <w:rsid w:val="00165645"/>
    <w:rsid w:val="0016656A"/>
    <w:rsid w:val="00170DB4"/>
    <w:rsid w:val="00170E7C"/>
    <w:rsid w:val="00175884"/>
    <w:rsid w:val="001854CE"/>
    <w:rsid w:val="001874E8"/>
    <w:rsid w:val="001A02E1"/>
    <w:rsid w:val="001A4882"/>
    <w:rsid w:val="001A6F9B"/>
    <w:rsid w:val="001C2C7A"/>
    <w:rsid w:val="001F2FE9"/>
    <w:rsid w:val="00213DC8"/>
    <w:rsid w:val="00217DB4"/>
    <w:rsid w:val="002B7082"/>
    <w:rsid w:val="002C253C"/>
    <w:rsid w:val="003034C5"/>
    <w:rsid w:val="00304E98"/>
    <w:rsid w:val="00310A73"/>
    <w:rsid w:val="00310B04"/>
    <w:rsid w:val="00321FC8"/>
    <w:rsid w:val="00334F0D"/>
    <w:rsid w:val="003523E8"/>
    <w:rsid w:val="00352B1B"/>
    <w:rsid w:val="003F7803"/>
    <w:rsid w:val="00405714"/>
    <w:rsid w:val="00423B9F"/>
    <w:rsid w:val="00426F70"/>
    <w:rsid w:val="00447E7F"/>
    <w:rsid w:val="004F14FF"/>
    <w:rsid w:val="004F32A3"/>
    <w:rsid w:val="00521289"/>
    <w:rsid w:val="005219F3"/>
    <w:rsid w:val="00543D75"/>
    <w:rsid w:val="00557332"/>
    <w:rsid w:val="00584203"/>
    <w:rsid w:val="005C1275"/>
    <w:rsid w:val="005C3623"/>
    <w:rsid w:val="005F02B0"/>
    <w:rsid w:val="0061362C"/>
    <w:rsid w:val="006B2AB1"/>
    <w:rsid w:val="006D4768"/>
    <w:rsid w:val="006E47D3"/>
    <w:rsid w:val="006E5CF1"/>
    <w:rsid w:val="006E6E2C"/>
    <w:rsid w:val="006F0907"/>
    <w:rsid w:val="006F43BA"/>
    <w:rsid w:val="007016F4"/>
    <w:rsid w:val="00705316"/>
    <w:rsid w:val="007308A0"/>
    <w:rsid w:val="00775095"/>
    <w:rsid w:val="00794CD0"/>
    <w:rsid w:val="007B17C0"/>
    <w:rsid w:val="00801E27"/>
    <w:rsid w:val="00843FD8"/>
    <w:rsid w:val="008B2747"/>
    <w:rsid w:val="008F157C"/>
    <w:rsid w:val="009259E0"/>
    <w:rsid w:val="009315A0"/>
    <w:rsid w:val="0095298D"/>
    <w:rsid w:val="00965D3D"/>
    <w:rsid w:val="00967E78"/>
    <w:rsid w:val="009742BC"/>
    <w:rsid w:val="00996A0D"/>
    <w:rsid w:val="009A1760"/>
    <w:rsid w:val="009A6C6A"/>
    <w:rsid w:val="009C7E56"/>
    <w:rsid w:val="009E73D6"/>
    <w:rsid w:val="009F4BE4"/>
    <w:rsid w:val="00A00243"/>
    <w:rsid w:val="00A01134"/>
    <w:rsid w:val="00A422B6"/>
    <w:rsid w:val="00A567BE"/>
    <w:rsid w:val="00A9624D"/>
    <w:rsid w:val="00AC061D"/>
    <w:rsid w:val="00B010F5"/>
    <w:rsid w:val="00B02456"/>
    <w:rsid w:val="00B25387"/>
    <w:rsid w:val="00B567A2"/>
    <w:rsid w:val="00B64273"/>
    <w:rsid w:val="00B80253"/>
    <w:rsid w:val="00B80C2F"/>
    <w:rsid w:val="00B86F2B"/>
    <w:rsid w:val="00BA42C4"/>
    <w:rsid w:val="00BB4775"/>
    <w:rsid w:val="00BE7203"/>
    <w:rsid w:val="00C31C89"/>
    <w:rsid w:val="00C37070"/>
    <w:rsid w:val="00C468C3"/>
    <w:rsid w:val="00C7226A"/>
    <w:rsid w:val="00CA633B"/>
    <w:rsid w:val="00CB2109"/>
    <w:rsid w:val="00CD6D7D"/>
    <w:rsid w:val="00CE406F"/>
    <w:rsid w:val="00D25089"/>
    <w:rsid w:val="00D6452D"/>
    <w:rsid w:val="00D71C58"/>
    <w:rsid w:val="00D749CE"/>
    <w:rsid w:val="00D77AE5"/>
    <w:rsid w:val="00DC05FB"/>
    <w:rsid w:val="00DE2BC6"/>
    <w:rsid w:val="00E06EB6"/>
    <w:rsid w:val="00E173B8"/>
    <w:rsid w:val="00E21546"/>
    <w:rsid w:val="00E63B6E"/>
    <w:rsid w:val="00E83E25"/>
    <w:rsid w:val="00EA3BEB"/>
    <w:rsid w:val="00ED4EA4"/>
    <w:rsid w:val="00EF4A39"/>
    <w:rsid w:val="00F03BF2"/>
    <w:rsid w:val="00F3182F"/>
    <w:rsid w:val="00F51F95"/>
    <w:rsid w:val="00FA7A41"/>
    <w:rsid w:val="00FD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8084F"/>
  <w15:chartTrackingRefBased/>
  <w15:docId w15:val="{CFC68524-C5F1-4B78-AA42-A07532D7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 Wiegele</dc:creator>
  <cp:keywords/>
  <dc:description/>
  <cp:lastModifiedBy>Katharina Neuhofer</cp:lastModifiedBy>
  <cp:revision>2</cp:revision>
  <dcterms:created xsi:type="dcterms:W3CDTF">2023-10-23T07:43:00Z</dcterms:created>
  <dcterms:modified xsi:type="dcterms:W3CDTF">2023-10-23T07:43:00Z</dcterms:modified>
</cp:coreProperties>
</file>